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13D98" w:rsidRPr="00C50F92" w:rsidP="00AC5A70">
      <w:pPr>
        <w:pStyle w:val="20"/>
        <w:shd w:val="clear" w:color="auto" w:fill="auto"/>
        <w:spacing w:after="0" w:line="260" w:lineRule="exact"/>
        <w:contextualSpacing/>
      </w:pPr>
      <w:r w:rsidRPr="00C50F92">
        <w:t>дело № 5-</w:t>
      </w:r>
      <w:r w:rsidR="00511ADC">
        <w:t>1000</w:t>
      </w:r>
      <w:r w:rsidR="00302106">
        <w:t>-</w:t>
      </w:r>
      <w:r w:rsidRPr="00C50F92">
        <w:t>200</w:t>
      </w:r>
      <w:r w:rsidRPr="00C50F92" w:rsidR="0001738A">
        <w:t>2</w:t>
      </w:r>
      <w:r w:rsidRPr="00C50F92">
        <w:t>/20</w:t>
      </w:r>
      <w:r w:rsidRPr="00C50F92" w:rsidR="0001738A">
        <w:t>2</w:t>
      </w:r>
      <w:r w:rsidR="00920FE2">
        <w:t>6</w:t>
      </w:r>
    </w:p>
    <w:p w:rsidR="00A13D98" w:rsidRPr="00C50F92" w:rsidP="00484B69">
      <w:pPr>
        <w:pStyle w:val="20"/>
        <w:shd w:val="clear" w:color="auto" w:fill="auto"/>
        <w:spacing w:after="0" w:line="120" w:lineRule="auto"/>
        <w:contextualSpacing/>
      </w:pPr>
    </w:p>
    <w:p w:rsidR="00A13D98" w:rsidRPr="00920FE2" w:rsidP="00AC5A70">
      <w:pPr>
        <w:pStyle w:val="20"/>
        <w:shd w:val="clear" w:color="auto" w:fill="auto"/>
        <w:spacing w:after="0" w:line="240" w:lineRule="auto"/>
        <w:contextualSpacing/>
        <w:jc w:val="center"/>
      </w:pPr>
      <w:r w:rsidRPr="00920FE2">
        <w:t>ПОСТАНОВЛЕНИЕ</w:t>
      </w:r>
    </w:p>
    <w:p w:rsidR="00A13D98" w:rsidRPr="00920FE2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both"/>
      </w:pPr>
      <w:r w:rsidRPr="00920FE2">
        <w:t xml:space="preserve">                                    по делу об административном правонарушении</w:t>
      </w:r>
    </w:p>
    <w:p w:rsidR="00A13D98" w:rsidRPr="00920FE2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both"/>
      </w:pPr>
    </w:p>
    <w:p w:rsidR="00A13D98" w:rsidRPr="00920FE2" w:rsidP="00AC5A70">
      <w:pPr>
        <w:pStyle w:val="20"/>
        <w:shd w:val="clear" w:color="auto" w:fill="auto"/>
        <w:tabs>
          <w:tab w:val="left" w:pos="8162"/>
        </w:tabs>
        <w:spacing w:after="0" w:line="240" w:lineRule="auto"/>
        <w:contextualSpacing/>
        <w:jc w:val="left"/>
      </w:pPr>
      <w:r w:rsidRPr="00920FE2">
        <w:t>«</w:t>
      </w:r>
      <w:r w:rsidR="00511ADC">
        <w:t>14</w:t>
      </w:r>
      <w:r w:rsidRPr="00920FE2">
        <w:t xml:space="preserve">» </w:t>
      </w:r>
      <w:r w:rsidR="00511ADC">
        <w:t xml:space="preserve">сентября </w:t>
      </w:r>
      <w:r w:rsidRPr="00920FE2">
        <w:t xml:space="preserve"> 202</w:t>
      </w:r>
      <w:r w:rsidRPr="00920FE2" w:rsidR="00920FE2">
        <w:t>6</w:t>
      </w:r>
      <w:r w:rsidRPr="00920FE2">
        <w:t xml:space="preserve"> года   </w:t>
      </w:r>
      <w:r w:rsidRPr="00920FE2" w:rsidR="0071627B">
        <w:t xml:space="preserve">  </w:t>
      </w:r>
      <w:r w:rsidRPr="00920FE2">
        <w:t xml:space="preserve">      </w:t>
      </w:r>
      <w:r w:rsidRPr="00920FE2" w:rsidR="00D02651">
        <w:t xml:space="preserve"> </w:t>
      </w:r>
      <w:r w:rsidRPr="00920FE2">
        <w:t xml:space="preserve">        </w:t>
      </w:r>
      <w:r w:rsidRPr="00920FE2" w:rsidR="00C51C82">
        <w:t xml:space="preserve">            </w:t>
      </w:r>
      <w:r w:rsidR="00511ADC">
        <w:t xml:space="preserve">                                   </w:t>
      </w:r>
      <w:r w:rsidRPr="00920FE2">
        <w:t xml:space="preserve">  город Нефтеюганск</w:t>
      </w:r>
    </w:p>
    <w:p w:rsidR="00A13D98" w:rsidRPr="00920FE2" w:rsidP="00484B69">
      <w:pPr>
        <w:pStyle w:val="20"/>
        <w:shd w:val="clear" w:color="auto" w:fill="auto"/>
        <w:tabs>
          <w:tab w:val="left" w:pos="8162"/>
        </w:tabs>
        <w:spacing w:after="0" w:line="120" w:lineRule="auto"/>
        <w:contextualSpacing/>
        <w:jc w:val="left"/>
      </w:pPr>
    </w:p>
    <w:p w:rsidR="00A13D98" w:rsidRPr="00920FE2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ind w:firstLine="760"/>
        <w:contextualSpacing/>
        <w:jc w:val="both"/>
      </w:pPr>
      <w:r w:rsidRPr="00920FE2">
        <w:t xml:space="preserve">Мировой судья судебного участка № </w:t>
      </w:r>
      <w:r w:rsidRPr="00920FE2" w:rsidR="00846539">
        <w:t>2</w:t>
      </w:r>
      <w:r w:rsidRPr="00920FE2">
        <w:t xml:space="preserve"> Нефтеюганского судебного района </w:t>
      </w:r>
      <w:r w:rsidRPr="00920FE2" w:rsidR="0001738A">
        <w:t>ХМАО</w:t>
      </w:r>
      <w:r w:rsidRPr="00920FE2">
        <w:t xml:space="preserve"> – Югры</w:t>
      </w:r>
      <w:r w:rsidRPr="00920FE2" w:rsidR="00714EF7">
        <w:t xml:space="preserve"> </w:t>
      </w:r>
      <w:r w:rsidRPr="00920FE2" w:rsidR="00B56496">
        <w:t xml:space="preserve">                                 </w:t>
      </w:r>
      <w:r w:rsidRPr="00920FE2" w:rsidR="00111F11">
        <w:t xml:space="preserve">    </w:t>
      </w:r>
      <w:r w:rsidRPr="00920FE2" w:rsidR="00846539">
        <w:t xml:space="preserve">                                                             Е.А. Таскаева</w:t>
      </w:r>
    </w:p>
    <w:p w:rsidR="00A13D98" w:rsidRPr="00920FE2" w:rsidP="00AC5A70">
      <w:pPr>
        <w:pStyle w:val="20"/>
        <w:shd w:val="clear" w:color="auto" w:fill="auto"/>
        <w:tabs>
          <w:tab w:val="left" w:pos="8630"/>
        </w:tabs>
        <w:spacing w:after="0" w:line="240" w:lineRule="auto"/>
        <w:contextualSpacing/>
        <w:jc w:val="both"/>
      </w:pPr>
      <w:r w:rsidRPr="00920FE2">
        <w:t>рассмотрев в открытом судебном заседании дело об административно</w:t>
      </w:r>
      <w:r w:rsidRPr="00920FE2">
        <w:t>м правонарушении, предусмотренном ст.</w:t>
      </w:r>
      <w:r w:rsidRPr="00920FE2" w:rsidR="00AC5A70">
        <w:t xml:space="preserve"> </w:t>
      </w:r>
      <w:r w:rsidRPr="00920FE2">
        <w:t xml:space="preserve">20.21 Кодекса Российской Федерации об административных правонарушениях в отношении </w:t>
      </w:r>
    </w:p>
    <w:p w:rsidR="00620DD1" w:rsidRPr="00920FE2" w:rsidP="00620DD1">
      <w:pPr>
        <w:widowControl/>
        <w:suppressAutoHyphens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511AD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Иняшева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Ю.А., ***</w:t>
      </w:r>
      <w:r w:rsidRPr="00511AD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года рождения, уроженца </w:t>
      </w:r>
      <w:r w:rsidRPr="00AE142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**</w:t>
      </w:r>
      <w:r w:rsidRPr="00511AD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не работающего зарегистрированного и проживающего по адресу: </w:t>
      </w:r>
      <w:r w:rsidRPr="00AE142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***</w:t>
      </w:r>
      <w:r w:rsidRPr="00511ADC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паспортные данные: </w:t>
      </w:r>
      <w:r w:rsidRPr="00AE142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***</w:t>
      </w:r>
      <w:r w:rsidRPr="00920FE2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</w:p>
    <w:p w:rsidR="00714EF7" w:rsidRPr="00920FE2" w:rsidP="00714EF7">
      <w:pPr>
        <w:pStyle w:val="20"/>
        <w:shd w:val="clear" w:color="auto" w:fill="auto"/>
        <w:tabs>
          <w:tab w:val="left" w:pos="8630"/>
        </w:tabs>
        <w:spacing w:after="0" w:line="120" w:lineRule="auto"/>
        <w:contextualSpacing/>
        <w:jc w:val="both"/>
      </w:pPr>
    </w:p>
    <w:p w:rsidR="00A13D98" w:rsidRPr="00920FE2" w:rsidP="00AC5A70">
      <w:pPr>
        <w:pStyle w:val="10"/>
        <w:keepNext/>
        <w:keepLines/>
        <w:shd w:val="clear" w:color="auto" w:fill="auto"/>
        <w:spacing w:before="0" w:after="0" w:line="240" w:lineRule="auto"/>
        <w:contextualSpacing/>
      </w:pPr>
      <w:r w:rsidRPr="00920FE2">
        <w:t>УСТАНОВИЛ:</w:t>
      </w:r>
    </w:p>
    <w:p w:rsidR="00A13D98" w:rsidRPr="00920FE2" w:rsidP="00AC5A70">
      <w:pPr>
        <w:pStyle w:val="10"/>
        <w:keepNext/>
        <w:keepLines/>
        <w:shd w:val="clear" w:color="auto" w:fill="auto"/>
        <w:spacing w:before="0" w:after="0" w:line="120" w:lineRule="auto"/>
        <w:contextualSpacing/>
      </w:pPr>
    </w:p>
    <w:p w:rsidR="00A13D98" w:rsidRPr="00920FE2" w:rsidP="00AC5A70">
      <w:pPr>
        <w:pStyle w:val="20"/>
        <w:shd w:val="clear" w:color="auto" w:fill="auto"/>
        <w:spacing w:after="0" w:line="240" w:lineRule="auto"/>
        <w:ind w:firstLine="760"/>
        <w:contextualSpacing/>
        <w:jc w:val="both"/>
      </w:pPr>
      <w:r>
        <w:t>12</w:t>
      </w:r>
      <w:r w:rsidRPr="00920FE2" w:rsidR="0071627B">
        <w:t>.</w:t>
      </w:r>
      <w:r w:rsidRPr="00920FE2" w:rsidR="00920FE2">
        <w:t>0</w:t>
      </w:r>
      <w:r>
        <w:t>9</w:t>
      </w:r>
      <w:r w:rsidRPr="00920FE2">
        <w:t>.202</w:t>
      </w:r>
      <w:r w:rsidRPr="00920FE2" w:rsidR="00920FE2">
        <w:t>6</w:t>
      </w:r>
      <w:r w:rsidRPr="00920FE2">
        <w:t xml:space="preserve"> года в </w:t>
      </w:r>
      <w:r>
        <w:t>22</w:t>
      </w:r>
      <w:r w:rsidRPr="00920FE2" w:rsidR="00C51C82">
        <w:t xml:space="preserve"> </w:t>
      </w:r>
      <w:r w:rsidRPr="00920FE2">
        <w:t xml:space="preserve">час. </w:t>
      </w:r>
      <w:r>
        <w:t>10</w:t>
      </w:r>
      <w:r w:rsidRPr="00920FE2">
        <w:t xml:space="preserve"> мин. </w:t>
      </w:r>
      <w:r>
        <w:t>Иняшев Ю.А.</w:t>
      </w:r>
      <w:r w:rsidRPr="00920FE2" w:rsidR="00111F11">
        <w:t xml:space="preserve"> </w:t>
      </w:r>
      <w:r w:rsidRPr="00920FE2" w:rsidR="00CF78D0">
        <w:t>находился</w:t>
      </w:r>
      <w:r w:rsidRPr="00920FE2" w:rsidR="00CC6F72">
        <w:t xml:space="preserve"> </w:t>
      </w:r>
      <w:r>
        <w:t>возле подъезда № 1 дома</w:t>
      </w:r>
      <w:r>
        <w:t xml:space="preserve"> №17</w:t>
      </w:r>
      <w:r w:rsidR="00302106">
        <w:t xml:space="preserve"> расположенного </w:t>
      </w:r>
      <w:r w:rsidRPr="00920FE2" w:rsidR="00AC7E97">
        <w:t xml:space="preserve">в </w:t>
      </w:r>
      <w:r>
        <w:t>8</w:t>
      </w:r>
      <w:r w:rsidRPr="00920FE2" w:rsidR="00AC7E97">
        <w:t xml:space="preserve"> мкр.</w:t>
      </w:r>
      <w:r w:rsidRPr="00920FE2" w:rsidR="00846539">
        <w:t xml:space="preserve"> </w:t>
      </w:r>
      <w:r w:rsidRPr="00920FE2" w:rsidR="00CF78D0">
        <w:t>г. Нефтеюганска ХМАО-Югры</w:t>
      </w:r>
      <w:r w:rsidRPr="00920FE2">
        <w:t xml:space="preserve"> в состоянии алкогольного опьянения, </w:t>
      </w:r>
      <w:r w:rsidRPr="00920FE2" w:rsidR="00280936">
        <w:t xml:space="preserve">оскорбляющем человеческое достоинство и общественную нравственность, </w:t>
      </w:r>
      <w:r w:rsidRPr="00920FE2">
        <w:t>о чем свидетельствовал</w:t>
      </w:r>
      <w:r w:rsidRPr="00920FE2" w:rsidR="00280936">
        <w:t>и:</w:t>
      </w:r>
      <w:r w:rsidRPr="00920FE2">
        <w:t xml:space="preserve"> шаткая походка, </w:t>
      </w:r>
      <w:r w:rsidRPr="00920FE2" w:rsidR="00280936">
        <w:t xml:space="preserve">нарушенная </w:t>
      </w:r>
      <w:r w:rsidRPr="00920FE2">
        <w:t xml:space="preserve">координация движений, </w:t>
      </w:r>
      <w:r w:rsidRPr="00920FE2" w:rsidR="00C50F92">
        <w:t>невнятная</w:t>
      </w:r>
      <w:r w:rsidRPr="00920FE2" w:rsidR="0071627B">
        <w:t xml:space="preserve"> и неразборчивая речь</w:t>
      </w:r>
      <w:r w:rsidRPr="00920FE2">
        <w:t xml:space="preserve">, </w:t>
      </w:r>
      <w:r w:rsidRPr="00920FE2" w:rsidR="00111F11">
        <w:t xml:space="preserve">неопрятный внешний вид, </w:t>
      </w:r>
      <w:r w:rsidRPr="00920FE2">
        <w:t>резкий запах алкоголя из полости рта, неопрятный внешний вид</w:t>
      </w:r>
      <w:r w:rsidRPr="00920FE2" w:rsidR="00D02651">
        <w:t>.</w:t>
      </w:r>
    </w:p>
    <w:p w:rsidR="00D02651" w:rsidRPr="00920FE2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bCs/>
          <w:sz w:val="26"/>
          <w:szCs w:val="26"/>
        </w:rPr>
        <w:t xml:space="preserve">       При рассмотрении </w:t>
      </w:r>
      <w:r w:rsidRPr="00920FE2">
        <w:rPr>
          <w:rFonts w:ascii="Times New Roman" w:hAnsi="Times New Roman" w:cs="Times New Roman"/>
          <w:sz w:val="26"/>
          <w:szCs w:val="26"/>
        </w:rPr>
        <w:t xml:space="preserve">дела об административном правонарушении </w:t>
      </w:r>
      <w:r w:rsidR="00511ADC">
        <w:rPr>
          <w:rFonts w:ascii="Times New Roman" w:hAnsi="Times New Roman" w:cs="Times New Roman"/>
          <w:sz w:val="26"/>
          <w:szCs w:val="26"/>
        </w:rPr>
        <w:t>Иняшев Ю.А</w:t>
      </w:r>
      <w:r w:rsidR="00EC3C18">
        <w:rPr>
          <w:rFonts w:ascii="Times New Roman" w:hAnsi="Times New Roman" w:cs="Times New Roman"/>
          <w:sz w:val="26"/>
          <w:szCs w:val="26"/>
        </w:rPr>
        <w:t>.</w:t>
      </w:r>
      <w:r w:rsidRPr="00920FE2" w:rsidR="00C50F92">
        <w:rPr>
          <w:rFonts w:ascii="Times New Roman" w:hAnsi="Times New Roman" w:cs="Times New Roman"/>
          <w:sz w:val="26"/>
          <w:szCs w:val="26"/>
        </w:rPr>
        <w:t xml:space="preserve"> </w:t>
      </w:r>
      <w:r w:rsidRPr="00920FE2">
        <w:rPr>
          <w:rFonts w:ascii="Times New Roman" w:hAnsi="Times New Roman" w:cs="Times New Roman"/>
          <w:bCs/>
          <w:sz w:val="26"/>
          <w:szCs w:val="26"/>
        </w:rPr>
        <w:t xml:space="preserve">событие и </w:t>
      </w:r>
      <w:r w:rsidRPr="00920FE2">
        <w:rPr>
          <w:rFonts w:ascii="Times New Roman" w:hAnsi="Times New Roman" w:cs="Times New Roman"/>
          <w:sz w:val="26"/>
          <w:szCs w:val="26"/>
        </w:rPr>
        <w:t xml:space="preserve">вину в совершении административного правонарушения признал полностью, </w:t>
      </w:r>
      <w:r w:rsidRPr="00920FE2" w:rsidR="0057616F">
        <w:rPr>
          <w:rFonts w:ascii="Times New Roman" w:hAnsi="Times New Roman" w:cs="Times New Roman"/>
          <w:sz w:val="26"/>
          <w:szCs w:val="26"/>
        </w:rPr>
        <w:t>пояснил</w:t>
      </w:r>
      <w:r w:rsidRPr="00920FE2" w:rsidR="005620BB">
        <w:rPr>
          <w:rFonts w:ascii="Times New Roman" w:hAnsi="Times New Roman" w:cs="Times New Roman"/>
          <w:sz w:val="26"/>
          <w:szCs w:val="26"/>
        </w:rPr>
        <w:t xml:space="preserve">, </w:t>
      </w:r>
      <w:r w:rsidRPr="00920FE2" w:rsidR="0057616F">
        <w:rPr>
          <w:rFonts w:ascii="Times New Roman" w:hAnsi="Times New Roman" w:cs="Times New Roman"/>
          <w:sz w:val="26"/>
          <w:szCs w:val="26"/>
        </w:rPr>
        <w:t xml:space="preserve">что </w:t>
      </w:r>
      <w:r w:rsidRPr="00920FE2">
        <w:rPr>
          <w:rFonts w:ascii="Times New Roman" w:hAnsi="Times New Roman" w:cs="Times New Roman"/>
          <w:sz w:val="26"/>
          <w:szCs w:val="26"/>
        </w:rPr>
        <w:t>инвалидом 1 и 2 группы не является.</w:t>
      </w:r>
    </w:p>
    <w:p w:rsidR="00D02651" w:rsidRPr="00920FE2" w:rsidP="00D02651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 xml:space="preserve">       Выслушав </w:t>
      </w:r>
      <w:r w:rsidR="00511ADC">
        <w:rPr>
          <w:rFonts w:ascii="Times New Roman" w:hAnsi="Times New Roman" w:cs="Times New Roman"/>
          <w:sz w:val="26"/>
          <w:szCs w:val="26"/>
        </w:rPr>
        <w:t>Иняшева Ю.А.</w:t>
      </w:r>
      <w:r w:rsidRPr="00920FE2">
        <w:rPr>
          <w:rFonts w:ascii="Times New Roman" w:hAnsi="Times New Roman" w:cs="Times New Roman"/>
          <w:sz w:val="26"/>
          <w:szCs w:val="26"/>
        </w:rPr>
        <w:t xml:space="preserve">, исследовав материалы дела, оценив доказательства в их совокупности по правилам ст. 26.11 КоАП РФ, судья приходит к выводу, что вина </w:t>
      </w:r>
      <w:r w:rsidR="00511ADC">
        <w:rPr>
          <w:rFonts w:ascii="Times New Roman" w:hAnsi="Times New Roman" w:cs="Times New Roman"/>
          <w:sz w:val="26"/>
          <w:szCs w:val="26"/>
        </w:rPr>
        <w:t>Иняшева Ю.А.</w:t>
      </w:r>
      <w:r w:rsidRPr="00920FE2" w:rsidR="00C50F92">
        <w:rPr>
          <w:rFonts w:ascii="Times New Roman" w:hAnsi="Times New Roman" w:cs="Times New Roman"/>
          <w:sz w:val="26"/>
          <w:szCs w:val="26"/>
        </w:rPr>
        <w:t xml:space="preserve"> </w:t>
      </w:r>
      <w:r w:rsidRPr="00920FE2">
        <w:rPr>
          <w:rFonts w:ascii="Times New Roman" w:hAnsi="Times New Roman" w:cs="Times New Roman"/>
          <w:sz w:val="26"/>
          <w:szCs w:val="26"/>
        </w:rPr>
        <w:t>в совершении административного п</w:t>
      </w:r>
      <w:r w:rsidRPr="00920FE2">
        <w:rPr>
          <w:rFonts w:ascii="Times New Roman" w:hAnsi="Times New Roman" w:cs="Times New Roman"/>
          <w:sz w:val="26"/>
          <w:szCs w:val="26"/>
        </w:rPr>
        <w:t>равонарушения установлена и подтверждается следующими доказательствами:</w:t>
      </w:r>
    </w:p>
    <w:p w:rsidR="005620BB" w:rsidRPr="00920FE2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0FE2">
        <w:rPr>
          <w:rFonts w:ascii="Times New Roman" w:hAnsi="Times New Roman" w:cs="Times New Roman"/>
          <w:bCs/>
          <w:sz w:val="26"/>
          <w:szCs w:val="26"/>
        </w:rPr>
        <w:t xml:space="preserve">- протоколом об административном правонарушении </w:t>
      </w:r>
      <w:r w:rsidRPr="00AE1429">
        <w:rPr>
          <w:rFonts w:ascii="Times New Roman" w:hAnsi="Times New Roman" w:cs="Times New Roman"/>
          <w:bCs/>
          <w:sz w:val="26"/>
          <w:szCs w:val="26"/>
        </w:rPr>
        <w:t xml:space="preserve">*** </w:t>
      </w:r>
      <w:r w:rsidRPr="00920FE2">
        <w:rPr>
          <w:rFonts w:ascii="Times New Roman" w:hAnsi="Times New Roman" w:cs="Times New Roman"/>
          <w:bCs/>
          <w:sz w:val="26"/>
          <w:szCs w:val="26"/>
        </w:rPr>
        <w:t xml:space="preserve">от </w:t>
      </w:r>
      <w:r w:rsidR="00511ADC">
        <w:rPr>
          <w:rFonts w:ascii="Times New Roman" w:hAnsi="Times New Roman" w:cs="Times New Roman"/>
          <w:bCs/>
          <w:sz w:val="26"/>
          <w:szCs w:val="26"/>
        </w:rPr>
        <w:t>13</w:t>
      </w:r>
      <w:r w:rsidRPr="00920FE2" w:rsidR="0071627B">
        <w:rPr>
          <w:rFonts w:ascii="Times New Roman" w:hAnsi="Times New Roman" w:cs="Times New Roman"/>
          <w:bCs/>
          <w:sz w:val="26"/>
          <w:szCs w:val="26"/>
        </w:rPr>
        <w:t>.</w:t>
      </w:r>
      <w:r w:rsidR="00511ADC">
        <w:rPr>
          <w:rFonts w:ascii="Times New Roman" w:hAnsi="Times New Roman" w:cs="Times New Roman"/>
          <w:bCs/>
          <w:sz w:val="26"/>
          <w:szCs w:val="26"/>
        </w:rPr>
        <w:t>09</w:t>
      </w:r>
      <w:r w:rsidRPr="00920FE2" w:rsidR="00D02651">
        <w:rPr>
          <w:rFonts w:ascii="Times New Roman" w:hAnsi="Times New Roman" w:cs="Times New Roman"/>
          <w:bCs/>
          <w:sz w:val="26"/>
          <w:szCs w:val="26"/>
        </w:rPr>
        <w:t>.202</w:t>
      </w:r>
      <w:r w:rsidRPr="00920FE2" w:rsidR="00920FE2">
        <w:rPr>
          <w:rFonts w:ascii="Times New Roman" w:hAnsi="Times New Roman" w:cs="Times New Roman"/>
          <w:bCs/>
          <w:sz w:val="26"/>
          <w:szCs w:val="26"/>
        </w:rPr>
        <w:t>6</w:t>
      </w:r>
      <w:r w:rsidRPr="00920FE2" w:rsidR="00D02651">
        <w:rPr>
          <w:rFonts w:ascii="Times New Roman" w:hAnsi="Times New Roman" w:cs="Times New Roman"/>
          <w:bCs/>
          <w:sz w:val="26"/>
          <w:szCs w:val="26"/>
        </w:rPr>
        <w:t xml:space="preserve"> года в отношении </w:t>
      </w:r>
      <w:r w:rsidR="00511ADC">
        <w:rPr>
          <w:rFonts w:ascii="Times New Roman" w:hAnsi="Times New Roman" w:cs="Times New Roman"/>
          <w:sz w:val="26"/>
          <w:szCs w:val="26"/>
        </w:rPr>
        <w:t>Иняшева Ю.А.</w:t>
      </w:r>
      <w:r w:rsidRPr="00920FE2" w:rsidR="00C50F92">
        <w:rPr>
          <w:rFonts w:ascii="Times New Roman" w:hAnsi="Times New Roman" w:cs="Times New Roman"/>
          <w:sz w:val="26"/>
          <w:szCs w:val="26"/>
        </w:rPr>
        <w:t xml:space="preserve"> </w:t>
      </w:r>
      <w:r w:rsidRPr="00920FE2" w:rsidR="00D02651">
        <w:rPr>
          <w:rFonts w:ascii="Times New Roman" w:hAnsi="Times New Roman" w:cs="Times New Roman"/>
          <w:sz w:val="26"/>
          <w:szCs w:val="26"/>
        </w:rPr>
        <w:t>по ст. 20.21 КоАП РФ;</w:t>
      </w:r>
    </w:p>
    <w:p w:rsidR="005620BB" w:rsidRPr="00920FE2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0FE2">
        <w:rPr>
          <w:rFonts w:ascii="Times New Roman" w:eastAsia="Times New Roman" w:hAnsi="Times New Roman" w:cs="Times New Roman"/>
          <w:sz w:val="26"/>
          <w:szCs w:val="26"/>
        </w:rPr>
        <w:t xml:space="preserve">- протоколом о направлении на медицинское освидетельствование на состояние опьянения от </w:t>
      </w:r>
      <w:r w:rsidR="00511ADC"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920FE2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920FE2" w:rsidR="00920FE2">
        <w:rPr>
          <w:rFonts w:ascii="Times New Roman" w:eastAsia="Times New Roman" w:hAnsi="Times New Roman" w:cs="Times New Roman"/>
          <w:sz w:val="26"/>
          <w:szCs w:val="26"/>
        </w:rPr>
        <w:t>0</w:t>
      </w:r>
      <w:r w:rsidR="00511ADC">
        <w:rPr>
          <w:rFonts w:ascii="Times New Roman" w:eastAsia="Times New Roman" w:hAnsi="Times New Roman" w:cs="Times New Roman"/>
          <w:sz w:val="26"/>
          <w:szCs w:val="26"/>
        </w:rPr>
        <w:t>9</w:t>
      </w:r>
      <w:r w:rsidRPr="00920FE2">
        <w:rPr>
          <w:rFonts w:ascii="Times New Roman" w:eastAsia="Times New Roman" w:hAnsi="Times New Roman" w:cs="Times New Roman"/>
          <w:sz w:val="26"/>
          <w:szCs w:val="26"/>
        </w:rPr>
        <w:t>.202</w:t>
      </w:r>
      <w:r w:rsidRPr="00920FE2" w:rsidR="00920FE2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920FE2">
        <w:rPr>
          <w:rFonts w:ascii="Times New Roman" w:eastAsia="Times New Roman" w:hAnsi="Times New Roman" w:cs="Times New Roman"/>
          <w:sz w:val="26"/>
          <w:szCs w:val="26"/>
        </w:rPr>
        <w:t xml:space="preserve"> года, согласно которому </w:t>
      </w:r>
      <w:r w:rsidR="00511ADC">
        <w:rPr>
          <w:rFonts w:ascii="Times New Roman" w:hAnsi="Times New Roman" w:cs="Times New Roman"/>
          <w:sz w:val="26"/>
          <w:szCs w:val="26"/>
        </w:rPr>
        <w:t>Иняшев Ю.А</w:t>
      </w:r>
      <w:r w:rsidR="00EC3C18">
        <w:rPr>
          <w:rFonts w:ascii="Times New Roman" w:hAnsi="Times New Roman" w:cs="Times New Roman"/>
          <w:sz w:val="26"/>
          <w:szCs w:val="26"/>
        </w:rPr>
        <w:t>.</w:t>
      </w:r>
      <w:r w:rsidRPr="00920FE2">
        <w:rPr>
          <w:rFonts w:ascii="Times New Roman" w:hAnsi="Times New Roman" w:cs="Times New Roman"/>
          <w:sz w:val="26"/>
          <w:szCs w:val="26"/>
        </w:rPr>
        <w:t xml:space="preserve">, </w:t>
      </w:r>
      <w:r w:rsidRPr="00920FE2">
        <w:rPr>
          <w:rFonts w:ascii="Times New Roman" w:eastAsia="Times New Roman" w:hAnsi="Times New Roman" w:cs="Times New Roman"/>
          <w:sz w:val="26"/>
          <w:szCs w:val="26"/>
        </w:rPr>
        <w:t>в виду наличия у него признаков опьянения, был направлен на медицинское освидетельствование;</w:t>
      </w:r>
    </w:p>
    <w:p w:rsidR="00920FE2" w:rsidRPr="00920FE2" w:rsidP="00920FE2">
      <w:pPr>
        <w:jc w:val="both"/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</w:pPr>
      <w:r w:rsidRPr="00920FE2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- актом медицинского </w:t>
      </w:r>
      <w:r w:rsidRPr="00920FE2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освидетельствования на состояние опьянения №</w:t>
      </w:r>
      <w:r w:rsidRPr="00AE1429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 xml:space="preserve">*** </w:t>
      </w:r>
      <w:r w:rsidR="00511ADC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от 12</w:t>
      </w:r>
      <w:r w:rsidR="00302106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.0</w:t>
      </w:r>
      <w:r w:rsidR="00511ADC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9</w:t>
      </w:r>
      <w:r w:rsidRPr="00920FE2">
        <w:rPr>
          <w:rFonts w:ascii="Times New Roman" w:eastAsia="Times New Roman" w:hAnsi="Times New Roman" w:cs="Times New Roman"/>
          <w:bCs/>
          <w:color w:val="auto"/>
          <w:sz w:val="26"/>
          <w:szCs w:val="26"/>
          <w:lang w:bidi="ar-SA"/>
        </w:rPr>
        <w:t>.2026г.;</w:t>
      </w:r>
    </w:p>
    <w:p w:rsidR="005620BB" w:rsidRPr="00920FE2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0FE2">
        <w:rPr>
          <w:rFonts w:ascii="Times New Roman" w:hAnsi="Times New Roman" w:cs="Times New Roman"/>
          <w:bCs/>
          <w:sz w:val="26"/>
          <w:szCs w:val="26"/>
        </w:rPr>
        <w:t xml:space="preserve">- рапортом полицейского ОРППСП ОМВД РФ по г. Нефтеюганску от </w:t>
      </w:r>
      <w:r w:rsidR="00511ADC">
        <w:rPr>
          <w:rFonts w:ascii="Times New Roman" w:hAnsi="Times New Roman" w:cs="Times New Roman"/>
          <w:bCs/>
          <w:sz w:val="26"/>
          <w:szCs w:val="26"/>
        </w:rPr>
        <w:t>13</w:t>
      </w:r>
      <w:r w:rsidRPr="00920FE2" w:rsidR="0071627B">
        <w:rPr>
          <w:rFonts w:ascii="Times New Roman" w:hAnsi="Times New Roman" w:cs="Times New Roman"/>
          <w:bCs/>
          <w:sz w:val="26"/>
          <w:szCs w:val="26"/>
        </w:rPr>
        <w:t>.</w:t>
      </w:r>
      <w:r w:rsidR="00511ADC">
        <w:rPr>
          <w:rFonts w:ascii="Times New Roman" w:hAnsi="Times New Roman" w:cs="Times New Roman"/>
          <w:bCs/>
          <w:sz w:val="26"/>
          <w:szCs w:val="26"/>
        </w:rPr>
        <w:t>09</w:t>
      </w:r>
      <w:r w:rsidRPr="00920FE2" w:rsidR="000E1BF1">
        <w:rPr>
          <w:rFonts w:ascii="Times New Roman" w:hAnsi="Times New Roman" w:cs="Times New Roman"/>
          <w:bCs/>
          <w:sz w:val="26"/>
          <w:szCs w:val="26"/>
        </w:rPr>
        <w:t>.202</w:t>
      </w:r>
      <w:r w:rsidRPr="00920FE2" w:rsidR="00920FE2">
        <w:rPr>
          <w:rFonts w:ascii="Times New Roman" w:hAnsi="Times New Roman" w:cs="Times New Roman"/>
          <w:bCs/>
          <w:sz w:val="26"/>
          <w:szCs w:val="26"/>
        </w:rPr>
        <w:t>6</w:t>
      </w:r>
      <w:r w:rsidRPr="00920FE2" w:rsidR="000E1BF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20FE2">
        <w:rPr>
          <w:rFonts w:ascii="Times New Roman" w:hAnsi="Times New Roman" w:cs="Times New Roman"/>
          <w:bCs/>
          <w:sz w:val="26"/>
          <w:szCs w:val="26"/>
        </w:rPr>
        <w:t xml:space="preserve">года, согласно которому им выявлено вышеуказанное </w:t>
      </w:r>
      <w:r w:rsidRPr="00920FE2" w:rsidR="0071627B">
        <w:rPr>
          <w:rFonts w:ascii="Times New Roman" w:hAnsi="Times New Roman" w:cs="Times New Roman"/>
          <w:bCs/>
          <w:sz w:val="26"/>
          <w:szCs w:val="26"/>
        </w:rPr>
        <w:t>административное правонарушение</w:t>
      </w:r>
      <w:r w:rsidRPr="00920FE2">
        <w:rPr>
          <w:rFonts w:ascii="Times New Roman" w:hAnsi="Times New Roman" w:cs="Times New Roman"/>
          <w:bCs/>
          <w:sz w:val="26"/>
          <w:szCs w:val="26"/>
        </w:rPr>
        <w:t>;</w:t>
      </w:r>
    </w:p>
    <w:p w:rsidR="005620BB" w:rsidRPr="00920FE2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>- объяснени</w:t>
      </w:r>
      <w:r w:rsidRPr="00920FE2" w:rsidR="000E1BF1">
        <w:rPr>
          <w:rFonts w:ascii="Times New Roman" w:hAnsi="Times New Roman" w:cs="Times New Roman"/>
          <w:sz w:val="26"/>
          <w:szCs w:val="26"/>
        </w:rPr>
        <w:t>е</w:t>
      </w:r>
      <w:r w:rsidRPr="00920FE2">
        <w:rPr>
          <w:rFonts w:ascii="Times New Roman" w:hAnsi="Times New Roman" w:cs="Times New Roman"/>
          <w:sz w:val="26"/>
          <w:szCs w:val="26"/>
        </w:rPr>
        <w:t xml:space="preserve">м свидетеля </w:t>
      </w:r>
      <w:r w:rsidR="00511ADC">
        <w:rPr>
          <w:rFonts w:ascii="Times New Roman" w:hAnsi="Times New Roman" w:cs="Times New Roman"/>
          <w:bCs/>
          <w:sz w:val="26"/>
          <w:szCs w:val="26"/>
        </w:rPr>
        <w:t>Одыванова С.Е.</w:t>
      </w:r>
      <w:r w:rsidRPr="00920FE2">
        <w:rPr>
          <w:rFonts w:ascii="Times New Roman" w:hAnsi="Times New Roman" w:cs="Times New Roman"/>
          <w:sz w:val="26"/>
          <w:szCs w:val="26"/>
        </w:rPr>
        <w:t xml:space="preserve"> от </w:t>
      </w:r>
      <w:r w:rsidR="00511ADC">
        <w:rPr>
          <w:rFonts w:ascii="Times New Roman" w:hAnsi="Times New Roman" w:cs="Times New Roman"/>
          <w:bCs/>
          <w:sz w:val="26"/>
          <w:szCs w:val="26"/>
        </w:rPr>
        <w:t>12</w:t>
      </w:r>
      <w:r w:rsidRPr="00920FE2" w:rsidR="0071627B">
        <w:rPr>
          <w:rFonts w:ascii="Times New Roman" w:hAnsi="Times New Roman" w:cs="Times New Roman"/>
          <w:bCs/>
          <w:sz w:val="26"/>
          <w:szCs w:val="26"/>
        </w:rPr>
        <w:t>.</w:t>
      </w:r>
      <w:r w:rsidR="00511ADC">
        <w:rPr>
          <w:rFonts w:ascii="Times New Roman" w:hAnsi="Times New Roman" w:cs="Times New Roman"/>
          <w:bCs/>
          <w:sz w:val="26"/>
          <w:szCs w:val="26"/>
        </w:rPr>
        <w:t>09</w:t>
      </w:r>
      <w:r w:rsidRPr="00920FE2">
        <w:rPr>
          <w:rFonts w:ascii="Times New Roman" w:hAnsi="Times New Roman" w:cs="Times New Roman"/>
          <w:bCs/>
          <w:sz w:val="26"/>
          <w:szCs w:val="26"/>
        </w:rPr>
        <w:t>.202</w:t>
      </w:r>
      <w:r w:rsidRPr="00920FE2" w:rsidR="00920FE2">
        <w:rPr>
          <w:rFonts w:ascii="Times New Roman" w:hAnsi="Times New Roman" w:cs="Times New Roman"/>
          <w:bCs/>
          <w:sz w:val="26"/>
          <w:szCs w:val="26"/>
        </w:rPr>
        <w:t>6</w:t>
      </w:r>
      <w:r w:rsidRPr="00920FE2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920FE2">
        <w:rPr>
          <w:rFonts w:ascii="Times New Roman" w:hAnsi="Times New Roman" w:cs="Times New Roman"/>
          <w:sz w:val="26"/>
          <w:szCs w:val="26"/>
        </w:rPr>
        <w:t>года;</w:t>
      </w:r>
    </w:p>
    <w:p w:rsidR="00AC5A70" w:rsidRPr="00920FE2" w:rsidP="005620BB">
      <w:pPr>
        <w:tabs>
          <w:tab w:val="left" w:pos="567"/>
        </w:tabs>
        <w:ind w:right="-1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 xml:space="preserve">-  объяснением </w:t>
      </w:r>
      <w:r w:rsidR="00511ADC">
        <w:rPr>
          <w:rFonts w:ascii="Times New Roman" w:hAnsi="Times New Roman" w:cs="Times New Roman"/>
          <w:sz w:val="26"/>
          <w:szCs w:val="26"/>
        </w:rPr>
        <w:t>Иняшева Ю.А.</w:t>
      </w:r>
      <w:r w:rsidRPr="00920FE2" w:rsidR="00C50F92">
        <w:rPr>
          <w:rFonts w:ascii="Times New Roman" w:hAnsi="Times New Roman" w:cs="Times New Roman"/>
          <w:sz w:val="26"/>
          <w:szCs w:val="26"/>
        </w:rPr>
        <w:t xml:space="preserve"> </w:t>
      </w:r>
      <w:r w:rsidRPr="00920FE2">
        <w:rPr>
          <w:rFonts w:ascii="Times New Roman" w:hAnsi="Times New Roman" w:cs="Times New Roman"/>
          <w:sz w:val="26"/>
          <w:szCs w:val="26"/>
        </w:rPr>
        <w:t xml:space="preserve">от </w:t>
      </w:r>
      <w:r w:rsidR="00511ADC">
        <w:rPr>
          <w:rFonts w:ascii="Times New Roman" w:hAnsi="Times New Roman" w:cs="Times New Roman"/>
          <w:sz w:val="26"/>
          <w:szCs w:val="26"/>
        </w:rPr>
        <w:t>12</w:t>
      </w:r>
      <w:r w:rsidRPr="00920FE2" w:rsidR="0071627B">
        <w:rPr>
          <w:rFonts w:ascii="Times New Roman" w:hAnsi="Times New Roman" w:cs="Times New Roman"/>
          <w:sz w:val="26"/>
          <w:szCs w:val="26"/>
        </w:rPr>
        <w:t>.</w:t>
      </w:r>
      <w:r w:rsidR="00511ADC">
        <w:rPr>
          <w:rFonts w:ascii="Times New Roman" w:hAnsi="Times New Roman" w:cs="Times New Roman"/>
          <w:sz w:val="26"/>
          <w:szCs w:val="26"/>
        </w:rPr>
        <w:t>09</w:t>
      </w:r>
      <w:r w:rsidRPr="00920FE2" w:rsidR="000E1BF1">
        <w:rPr>
          <w:rFonts w:ascii="Times New Roman" w:hAnsi="Times New Roman" w:cs="Times New Roman"/>
          <w:sz w:val="26"/>
          <w:szCs w:val="26"/>
        </w:rPr>
        <w:t>.202</w:t>
      </w:r>
      <w:r w:rsidRPr="00920FE2" w:rsidR="00920FE2">
        <w:rPr>
          <w:rFonts w:ascii="Times New Roman" w:hAnsi="Times New Roman" w:cs="Times New Roman"/>
          <w:sz w:val="26"/>
          <w:szCs w:val="26"/>
        </w:rPr>
        <w:t>6</w:t>
      </w:r>
      <w:r w:rsidRPr="00920FE2" w:rsidR="000E1BF1">
        <w:rPr>
          <w:rFonts w:ascii="Times New Roman" w:hAnsi="Times New Roman" w:cs="Times New Roman"/>
          <w:sz w:val="26"/>
          <w:szCs w:val="26"/>
        </w:rPr>
        <w:t xml:space="preserve"> го</w:t>
      </w:r>
      <w:r w:rsidRPr="00920FE2" w:rsidR="0071627B">
        <w:rPr>
          <w:rFonts w:ascii="Times New Roman" w:hAnsi="Times New Roman" w:cs="Times New Roman"/>
          <w:sz w:val="26"/>
          <w:szCs w:val="26"/>
        </w:rPr>
        <w:t>да;</w:t>
      </w:r>
    </w:p>
    <w:p w:rsidR="005620BB" w:rsidRPr="00920FE2" w:rsidP="005620BB">
      <w:pPr>
        <w:pStyle w:val="20"/>
        <w:shd w:val="clear" w:color="auto" w:fill="auto"/>
        <w:spacing w:after="0" w:line="240" w:lineRule="auto"/>
        <w:contextualSpacing/>
        <w:jc w:val="both"/>
      </w:pPr>
      <w:r w:rsidRPr="00920FE2">
        <w:t xml:space="preserve">- справкой на физическое лицо, согласно которой </w:t>
      </w:r>
      <w:r w:rsidR="00511ADC">
        <w:t>Иняшев Ю.А.</w:t>
      </w:r>
      <w:r w:rsidRPr="00920FE2" w:rsidR="00721C19">
        <w:t xml:space="preserve"> </w:t>
      </w:r>
      <w:r w:rsidRPr="00920FE2">
        <w:t xml:space="preserve">привлекался к административной ответственности за административные правонарушения, предусмотренные главой 20 Кодекса </w:t>
      </w:r>
      <w:r w:rsidRPr="00920FE2">
        <w:t>Российской Федерации об административных правонарушениях.</w:t>
      </w:r>
    </w:p>
    <w:p w:rsidR="005620BB" w:rsidRPr="00920FE2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</w:pPr>
      <w:r w:rsidRPr="00920FE2">
        <w:t>Исследованные в судебном заседании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</w:t>
      </w:r>
      <w:r w:rsidRPr="00920FE2">
        <w:t>ежду собой, и у судьи нет оснований им не доверять.</w:t>
      </w:r>
    </w:p>
    <w:p w:rsidR="00AC5A70" w:rsidRPr="00920FE2" w:rsidP="005620BB">
      <w:pPr>
        <w:pStyle w:val="20"/>
        <w:shd w:val="clear" w:color="auto" w:fill="auto"/>
        <w:spacing w:after="0" w:line="240" w:lineRule="auto"/>
        <w:ind w:firstLine="708"/>
        <w:contextualSpacing/>
        <w:jc w:val="both"/>
      </w:pPr>
      <w:r w:rsidRPr="00920FE2">
        <w:t>Д</w:t>
      </w:r>
      <w:r w:rsidRPr="00920FE2">
        <w:rPr>
          <w:bCs/>
        </w:rPr>
        <w:t xml:space="preserve">ействия </w:t>
      </w:r>
      <w:r w:rsidR="00511ADC">
        <w:t>Иняшева Ю.А.</w:t>
      </w:r>
      <w:r w:rsidRPr="00920FE2" w:rsidR="00C50F92">
        <w:t xml:space="preserve"> </w:t>
      </w:r>
      <w:r w:rsidRPr="00920FE2" w:rsidR="00846539">
        <w:t xml:space="preserve"> мировой </w:t>
      </w:r>
      <w:r w:rsidRPr="00920FE2">
        <w:t xml:space="preserve">судья квалифицирует </w:t>
      </w:r>
      <w:r w:rsidRPr="00920FE2">
        <w:rPr>
          <w:bCs/>
        </w:rPr>
        <w:t>по ст. 20.21 Кодекса Российской Федерации об административных правонарушениях</w:t>
      </w:r>
      <w:r w:rsidRPr="00920FE2">
        <w:t>, как п</w:t>
      </w:r>
      <w:r w:rsidRPr="00920FE2">
        <w:rPr>
          <w:bCs/>
        </w:rPr>
        <w:t>оявление в общественных местах в состоянии опьянения, оскорбляющем че</w:t>
      </w:r>
      <w:r w:rsidRPr="00920FE2">
        <w:rPr>
          <w:bCs/>
        </w:rPr>
        <w:t>ловеческое достоинство и общественную нравственность.</w:t>
      </w:r>
    </w:p>
    <w:p w:rsidR="00AC5A70" w:rsidRPr="00920FE2" w:rsidP="00AC5A70">
      <w:pPr>
        <w:tabs>
          <w:tab w:val="left" w:pos="426"/>
        </w:tabs>
        <w:ind w:firstLine="284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 xml:space="preserve">   При назначении наказания мировой судья учитывает характер совершенного </w:t>
      </w:r>
      <w:r w:rsidRPr="00920FE2">
        <w:rPr>
          <w:rFonts w:ascii="Times New Roman" w:hAnsi="Times New Roman" w:cs="Times New Roman"/>
          <w:sz w:val="26"/>
          <w:szCs w:val="26"/>
        </w:rPr>
        <w:t xml:space="preserve">административного правонарушения, личность виновного, его имущественное положение. </w:t>
      </w:r>
    </w:p>
    <w:p w:rsidR="005620BB" w:rsidRPr="00920FE2" w:rsidP="00582E23">
      <w:pPr>
        <w:tabs>
          <w:tab w:val="left" w:pos="426"/>
        </w:tabs>
        <w:ind w:firstLine="16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 xml:space="preserve">     Обстоятельством, смягчающим администрат</w:t>
      </w:r>
      <w:r w:rsidRPr="00920FE2">
        <w:rPr>
          <w:rFonts w:ascii="Times New Roman" w:hAnsi="Times New Roman" w:cs="Times New Roman"/>
          <w:sz w:val="26"/>
          <w:szCs w:val="26"/>
        </w:rPr>
        <w:t>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582E23" w:rsidRPr="00920FE2" w:rsidP="00582E23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ab/>
      </w:r>
      <w:r w:rsidRPr="00920FE2">
        <w:rPr>
          <w:rFonts w:ascii="Times New Roman" w:hAnsi="Times New Roman" w:cs="Times New Roman"/>
          <w:sz w:val="26"/>
          <w:szCs w:val="26"/>
        </w:rPr>
        <w:t xml:space="preserve"> 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правонарушения.</w:t>
      </w:r>
    </w:p>
    <w:p w:rsidR="00AC5A70" w:rsidRPr="00920FE2" w:rsidP="0008524F">
      <w:pPr>
        <w:tabs>
          <w:tab w:val="left" w:pos="426"/>
        </w:tabs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ab/>
        <w:t xml:space="preserve"> Руководствуясь ст. ст. 23.1, 29.9, 29.10 К</w:t>
      </w:r>
      <w:r w:rsidRPr="00920FE2">
        <w:rPr>
          <w:rFonts w:ascii="Times New Roman" w:hAnsi="Times New Roman" w:cs="Times New Roman"/>
          <w:sz w:val="26"/>
          <w:szCs w:val="26"/>
        </w:rPr>
        <w:t>одекса РФ об административных правонарушениях, мировой судья</w:t>
      </w:r>
    </w:p>
    <w:p w:rsidR="00AC5A70" w:rsidRPr="00920FE2" w:rsidP="00A72321">
      <w:pPr>
        <w:tabs>
          <w:tab w:val="left" w:pos="426"/>
        </w:tabs>
        <w:spacing w:line="12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C5A70" w:rsidRPr="00920FE2" w:rsidP="00AC5A70">
      <w:pPr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>ПОСТАНОВИЛ:</w:t>
      </w:r>
    </w:p>
    <w:p w:rsidR="00AC5A70" w:rsidRPr="00920FE2" w:rsidP="00A72321">
      <w:pPr>
        <w:spacing w:line="12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EC3C18" w:rsidRPr="00EC3C18" w:rsidP="00EC3C18">
      <w:pPr>
        <w:ind w:left="20" w:right="4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11ADC">
        <w:rPr>
          <w:rFonts w:ascii="Times New Roman" w:hAnsi="Times New Roman" w:cs="Times New Roman"/>
          <w:sz w:val="26"/>
          <w:szCs w:val="26"/>
        </w:rPr>
        <w:t>Иняшева</w:t>
      </w:r>
      <w:r w:rsidRPr="00511AD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Ю.А.</w:t>
      </w:r>
      <w:r w:rsidRPr="00511ADC">
        <w:rPr>
          <w:rFonts w:ascii="Times New Roman" w:hAnsi="Times New Roman" w:cs="Times New Roman"/>
          <w:sz w:val="26"/>
          <w:szCs w:val="26"/>
        </w:rPr>
        <w:t xml:space="preserve"> </w:t>
      </w:r>
      <w:r w:rsidRPr="00920FE2" w:rsidR="00821FEE">
        <w:rPr>
          <w:rFonts w:ascii="Times New Roman" w:hAnsi="Times New Roman" w:cs="Times New Roman"/>
          <w:sz w:val="26"/>
          <w:szCs w:val="26"/>
        </w:rPr>
        <w:t>признать виновным в совершении административного правонарушения, предусмотренного ст. 20.21 Кодекса Российской Федерации об а</w:t>
      </w:r>
      <w:r w:rsidRPr="00920FE2" w:rsidR="00AC7E97">
        <w:rPr>
          <w:rFonts w:ascii="Times New Roman" w:hAnsi="Times New Roman" w:cs="Times New Roman"/>
          <w:sz w:val="26"/>
          <w:szCs w:val="26"/>
        </w:rPr>
        <w:t>дминистративных правонарушениях</w:t>
      </w:r>
      <w:r w:rsidRPr="00920FE2" w:rsidR="00821FEE">
        <w:rPr>
          <w:rFonts w:ascii="Times New Roman" w:hAnsi="Times New Roman" w:cs="Times New Roman"/>
          <w:sz w:val="26"/>
          <w:szCs w:val="26"/>
        </w:rPr>
        <w:t xml:space="preserve"> </w:t>
      </w:r>
      <w:r w:rsidRPr="00920FE2" w:rsidR="00AC7E97">
        <w:rPr>
          <w:rFonts w:ascii="Times New Roman" w:hAnsi="Times New Roman" w:cs="Times New Roman"/>
          <w:sz w:val="26"/>
          <w:szCs w:val="26"/>
        </w:rPr>
        <w:t xml:space="preserve">и </w:t>
      </w:r>
      <w:r w:rsidRPr="00EC3C18">
        <w:rPr>
          <w:rFonts w:ascii="Times New Roman" w:hAnsi="Times New Roman" w:cs="Times New Roman"/>
          <w:sz w:val="26"/>
          <w:szCs w:val="26"/>
        </w:rPr>
        <w:t>назначить ему наказание в виде административного штрафа в размере 600 (шестьсот) рублей.</w:t>
      </w:r>
    </w:p>
    <w:p w:rsidR="00EC3C18" w:rsidRPr="00EC3C18" w:rsidP="00EC3C18">
      <w:pPr>
        <w:ind w:left="20" w:right="4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3C18">
        <w:rPr>
          <w:rFonts w:ascii="Times New Roman" w:hAnsi="Times New Roman" w:cs="Times New Roman"/>
          <w:sz w:val="26"/>
          <w:szCs w:val="26"/>
        </w:rPr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автономного ок</w:t>
      </w:r>
      <w:r w:rsidRPr="00EC3C18">
        <w:rPr>
          <w:rFonts w:ascii="Times New Roman" w:hAnsi="Times New Roman" w:cs="Times New Roman"/>
          <w:sz w:val="26"/>
          <w:szCs w:val="26"/>
        </w:rPr>
        <w:t>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40102</w:t>
      </w:r>
      <w:r w:rsidRPr="00EC3C18">
        <w:rPr>
          <w:rFonts w:ascii="Times New Roman" w:hAnsi="Times New Roman" w:cs="Times New Roman"/>
          <w:sz w:val="26"/>
          <w:szCs w:val="26"/>
        </w:rPr>
        <w:t xml:space="preserve">810245370000007, БИК 007162163, ИНН 8601073664 КПП  860101001, ОКТМО 71874000 КБК 72011601203019000140 УИН </w:t>
      </w:r>
      <w:r>
        <w:rPr>
          <w:rFonts w:ascii="Times New Roman" w:hAnsi="Times New Roman" w:cs="Times New Roman"/>
          <w:sz w:val="26"/>
          <w:szCs w:val="26"/>
        </w:rPr>
        <w:t>04123654003850</w:t>
      </w:r>
      <w:r w:rsidR="00511ADC">
        <w:rPr>
          <w:rFonts w:ascii="Times New Roman" w:hAnsi="Times New Roman" w:cs="Times New Roman"/>
          <w:sz w:val="26"/>
          <w:szCs w:val="26"/>
        </w:rPr>
        <w:t>10002620154.</w:t>
      </w:r>
    </w:p>
    <w:p w:rsidR="00EC3C18" w:rsidRPr="00EC3C18" w:rsidP="00EC3C18">
      <w:pPr>
        <w:ind w:left="20" w:right="4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3C18">
        <w:rPr>
          <w:rFonts w:ascii="Times New Roman" w:hAnsi="Times New Roman" w:cs="Times New Roman"/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</w:t>
      </w:r>
      <w:r w:rsidRPr="00EC3C18">
        <w:rPr>
          <w:rFonts w:ascii="Times New Roman" w:hAnsi="Times New Roman" w:cs="Times New Roman"/>
          <w:sz w:val="26"/>
          <w:szCs w:val="26"/>
        </w:rPr>
        <w:t>илу либо со дня истечения срока отсрочки или срока рассрочки исполнения постановления, предусмотренных статьей 31.5 КоАП РФ.</w:t>
      </w:r>
    </w:p>
    <w:p w:rsidR="00EC3C18" w:rsidRPr="00EC3C18" w:rsidP="00EC3C18">
      <w:pPr>
        <w:ind w:left="20" w:right="4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C3C18">
        <w:rPr>
          <w:rFonts w:ascii="Times New Roman" w:hAnsi="Times New Roman" w:cs="Times New Roman"/>
          <w:sz w:val="26"/>
          <w:szCs w:val="26"/>
        </w:rPr>
        <w:t>Постановление может быть обжаловано в Нефтеюганский районный суд, в течение десяти дней со дня получения копии постановления, через</w:t>
      </w:r>
      <w:r w:rsidRPr="00EC3C18">
        <w:rPr>
          <w:rFonts w:ascii="Times New Roman" w:hAnsi="Times New Roman" w:cs="Times New Roman"/>
          <w:sz w:val="26"/>
          <w:szCs w:val="26"/>
        </w:rPr>
        <w:t xml:space="preserve"> мирового судью, вынесшего постановление. В этот же срок постановление может быть опротестовано прокурором.    </w:t>
      </w:r>
    </w:p>
    <w:p w:rsidR="00920FE2" w:rsidP="00EC3C18">
      <w:pPr>
        <w:ind w:left="20" w:right="40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920FE2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116A5" w:rsidRPr="00920FE2" w:rsidP="00AE1429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920FE2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F116A5" w:rsidRPr="00920FE2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920FE2">
        <w:rPr>
          <w:rFonts w:ascii="Times New Roman" w:hAnsi="Times New Roman" w:cs="Times New Roman"/>
          <w:sz w:val="26"/>
          <w:szCs w:val="26"/>
        </w:rPr>
        <w:t xml:space="preserve"> </w:t>
      </w:r>
      <w:r w:rsidRPr="00920FE2">
        <w:rPr>
          <w:rFonts w:ascii="Times New Roman" w:hAnsi="Times New Roman" w:cs="Times New Roman"/>
          <w:sz w:val="26"/>
          <w:szCs w:val="26"/>
        </w:rPr>
        <w:t xml:space="preserve">                  Мировой судья    </w:t>
      </w:r>
      <w:r w:rsidRPr="00920FE2">
        <w:rPr>
          <w:rFonts w:ascii="Times New Roman" w:hAnsi="Times New Roman" w:cs="Times New Roman"/>
          <w:sz w:val="26"/>
          <w:szCs w:val="26"/>
        </w:rPr>
        <w:t xml:space="preserve">                                               Е.А. Таскаева</w:t>
      </w:r>
    </w:p>
    <w:p w:rsidR="00F116A5" w:rsidRPr="00920FE2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F116A5" w:rsidRPr="00F116A5" w:rsidP="00F116A5">
      <w:pPr>
        <w:shd w:val="clear" w:color="auto" w:fill="FFFFFF"/>
        <w:autoSpaceDE w:val="0"/>
        <w:spacing w:line="259" w:lineRule="auto"/>
        <w:ind w:left="1134" w:right="-2" w:firstLine="14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AC7E97" w:rsidP="00F116A5">
      <w:pPr>
        <w:shd w:val="clear" w:color="auto" w:fill="FFFFFF"/>
        <w:autoSpaceDE w:val="0"/>
        <w:spacing w:line="259" w:lineRule="auto"/>
        <w:ind w:right="-2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Sect="005620BB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C6666F9"/>
    <w:multiLevelType w:val="multilevel"/>
    <w:tmpl w:val="460A4D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0"/>
      <w:numFmt w:val="decimal"/>
      <w:lvlJc w:val="left"/>
      <w:pPr>
        <w:ind w:left="0" w:firstLine="0"/>
      </w:pPr>
    </w:lvl>
    <w:lvl w:ilvl="2">
      <w:start w:val="0"/>
      <w:numFmt w:val="decimal"/>
      <w:lvlJc w:val="left"/>
      <w:pPr>
        <w:ind w:left="0" w:firstLine="0"/>
      </w:pPr>
    </w:lvl>
    <w:lvl w:ilvl="3">
      <w:start w:val="0"/>
      <w:numFmt w:val="decimal"/>
      <w:lvlJc w:val="left"/>
      <w:pPr>
        <w:ind w:left="0" w:firstLine="0"/>
      </w:pPr>
    </w:lvl>
    <w:lvl w:ilvl="4">
      <w:start w:val="0"/>
      <w:numFmt w:val="decimal"/>
      <w:lvlJc w:val="left"/>
      <w:pPr>
        <w:ind w:left="0" w:firstLine="0"/>
      </w:pPr>
    </w:lvl>
    <w:lvl w:ilvl="5">
      <w:start w:val="0"/>
      <w:numFmt w:val="decimal"/>
      <w:lvlJc w:val="left"/>
      <w:pPr>
        <w:ind w:left="0" w:firstLine="0"/>
      </w:pPr>
    </w:lvl>
    <w:lvl w:ilvl="6">
      <w:start w:val="0"/>
      <w:numFmt w:val="decimal"/>
      <w:lvlJc w:val="left"/>
      <w:pPr>
        <w:ind w:left="0" w:firstLine="0"/>
      </w:pPr>
    </w:lvl>
    <w:lvl w:ilvl="7">
      <w:start w:val="0"/>
      <w:numFmt w:val="decimal"/>
      <w:lvlJc w:val="left"/>
      <w:pPr>
        <w:ind w:left="0" w:firstLine="0"/>
      </w:pPr>
    </w:lvl>
    <w:lvl w:ilvl="8">
      <w:start w:val="0"/>
      <w:numFmt w:val="decimal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1D"/>
    <w:rsid w:val="0001738A"/>
    <w:rsid w:val="0004720A"/>
    <w:rsid w:val="0008524F"/>
    <w:rsid w:val="000E1BF1"/>
    <w:rsid w:val="000F661D"/>
    <w:rsid w:val="00111F11"/>
    <w:rsid w:val="001216FE"/>
    <w:rsid w:val="002329D6"/>
    <w:rsid w:val="00280936"/>
    <w:rsid w:val="00302106"/>
    <w:rsid w:val="00350E17"/>
    <w:rsid w:val="004273FD"/>
    <w:rsid w:val="00484B69"/>
    <w:rsid w:val="00511ADC"/>
    <w:rsid w:val="00555882"/>
    <w:rsid w:val="005620BB"/>
    <w:rsid w:val="0057616F"/>
    <w:rsid w:val="00582E23"/>
    <w:rsid w:val="0060457F"/>
    <w:rsid w:val="00620DD1"/>
    <w:rsid w:val="00661032"/>
    <w:rsid w:val="006737AC"/>
    <w:rsid w:val="006E1896"/>
    <w:rsid w:val="00714EF7"/>
    <w:rsid w:val="0071627B"/>
    <w:rsid w:val="00721C19"/>
    <w:rsid w:val="0076251A"/>
    <w:rsid w:val="00821FEE"/>
    <w:rsid w:val="00846539"/>
    <w:rsid w:val="008A1E2A"/>
    <w:rsid w:val="00920FE2"/>
    <w:rsid w:val="0098745B"/>
    <w:rsid w:val="009F2625"/>
    <w:rsid w:val="00A13D98"/>
    <w:rsid w:val="00A34F3E"/>
    <w:rsid w:val="00A45738"/>
    <w:rsid w:val="00A72321"/>
    <w:rsid w:val="00AC5A70"/>
    <w:rsid w:val="00AC7E97"/>
    <w:rsid w:val="00AE1429"/>
    <w:rsid w:val="00B56496"/>
    <w:rsid w:val="00BC6A55"/>
    <w:rsid w:val="00BF02C6"/>
    <w:rsid w:val="00C50F92"/>
    <w:rsid w:val="00C51C82"/>
    <w:rsid w:val="00C811B0"/>
    <w:rsid w:val="00CA02FD"/>
    <w:rsid w:val="00CA05FB"/>
    <w:rsid w:val="00CC6F72"/>
    <w:rsid w:val="00CF78D0"/>
    <w:rsid w:val="00D01576"/>
    <w:rsid w:val="00D02651"/>
    <w:rsid w:val="00EA53DD"/>
    <w:rsid w:val="00EC35C4"/>
    <w:rsid w:val="00EC3C18"/>
    <w:rsid w:val="00F10DC7"/>
    <w:rsid w:val="00F116A5"/>
    <w:rsid w:val="00FE5A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FF9B997-9AF7-4706-8DD9-9A0C2A52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3D9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13D98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1">
    <w:name w:val="Заголовок №1_"/>
    <w:basedOn w:val="DefaultParagraphFont"/>
    <w:link w:val="10"/>
    <w:locked/>
    <w:rsid w:val="00A13D9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Normal"/>
    <w:link w:val="1"/>
    <w:rsid w:val="00A13D98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3">
    <w:name w:val="Основной текст (3)_"/>
    <w:basedOn w:val="DefaultParagraphFont"/>
    <w:link w:val="30"/>
    <w:locked/>
    <w:rsid w:val="00A13D9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A13D98"/>
    <w:pPr>
      <w:shd w:val="clear" w:color="auto" w:fill="FFFFFF"/>
      <w:spacing w:before="360" w:line="226" w:lineRule="exact"/>
      <w:ind w:firstLine="760"/>
      <w:jc w:val="both"/>
    </w:pPr>
    <w:rPr>
      <w:rFonts w:ascii="Times New Roman" w:eastAsia="Times New Roman" w:hAnsi="Times New Roman" w:cs="Times New Roman"/>
      <w:color w:val="auto"/>
      <w:sz w:val="20"/>
      <w:szCs w:val="20"/>
      <w:lang w:eastAsia="en-US" w:bidi="ar-SA"/>
    </w:rPr>
  </w:style>
  <w:style w:type="paragraph" w:styleId="ListParagraph">
    <w:name w:val="List Paragraph"/>
    <w:basedOn w:val="Normal"/>
    <w:uiPriority w:val="34"/>
    <w:qFormat/>
    <w:rsid w:val="00C51C82"/>
    <w:pPr>
      <w:ind w:left="720"/>
      <w:contextualSpacing/>
    </w:pPr>
  </w:style>
  <w:style w:type="character" w:customStyle="1" w:styleId="label">
    <w:name w:val="label"/>
    <w:basedOn w:val="DefaultParagraphFont"/>
    <w:rsid w:val="0001738A"/>
  </w:style>
  <w:style w:type="paragraph" w:styleId="NoSpacing">
    <w:name w:val="No Spacing"/>
    <w:uiPriority w:val="1"/>
    <w:qFormat/>
    <w:rsid w:val="0001738A"/>
    <w:pPr>
      <w:spacing w:after="0" w:line="240" w:lineRule="auto"/>
    </w:pPr>
  </w:style>
  <w:style w:type="paragraph" w:styleId="BalloonText">
    <w:name w:val="Balloon Text"/>
    <w:basedOn w:val="Normal"/>
    <w:link w:val="a"/>
    <w:uiPriority w:val="99"/>
    <w:semiHidden/>
    <w:unhideWhenUsed/>
    <w:rsid w:val="0001738A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1738A"/>
    <w:rPr>
      <w:rFonts w:ascii="Segoe UI" w:eastAsia="Arial Unicode MS" w:hAnsi="Segoe UI" w:cs="Segoe UI"/>
      <w:color w:val="000000"/>
      <w:sz w:val="18"/>
      <w:szCs w:val="18"/>
      <w:lang w:eastAsia="ru-RU" w:bidi="ru-RU"/>
    </w:rPr>
  </w:style>
  <w:style w:type="character" w:customStyle="1" w:styleId="label2">
    <w:name w:val="label2"/>
    <w:rsid w:val="00D02651"/>
  </w:style>
  <w:style w:type="paragraph" w:styleId="BodyTextIndent2">
    <w:name w:val="Body Text Indent 2"/>
    <w:basedOn w:val="Normal"/>
    <w:link w:val="21"/>
    <w:uiPriority w:val="99"/>
    <w:unhideWhenUsed/>
    <w:rsid w:val="00582E2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DefaultParagraphFont"/>
    <w:link w:val="BodyTextIndent2"/>
    <w:uiPriority w:val="99"/>
    <w:rsid w:val="00582E2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BodyTextIndent">
    <w:name w:val="Body Text Indent"/>
    <w:basedOn w:val="Normal"/>
    <w:link w:val="a0"/>
    <w:uiPriority w:val="99"/>
    <w:semiHidden/>
    <w:unhideWhenUsed/>
    <w:rsid w:val="00111F11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111F11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AC5D8-FB70-4314-8842-E3BD41673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